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45" w:rsidRPr="007A7345" w:rsidRDefault="007A7345" w:rsidP="002E645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44"/>
          <w:szCs w:val="30"/>
          <w:lang w:eastAsia="ru-RU"/>
        </w:rPr>
      </w:pPr>
      <w:r w:rsidRPr="005E4774"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13335</wp:posOffset>
            </wp:positionV>
            <wp:extent cx="28448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6" name="Рисунок 6" descr="https://cdnn1.img.sputniknews-uz.com/img/07e5/09/1c/20680289_169:0:2854:2014_1920x0_80_0_0_6e52286e1b8232e3713559f14f0fcd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n1.img.sputniknews-uz.com/img/07e5/09/1c/20680289_169:0:2854:2014_1920x0_80_0_0_6e52286e1b8232e3713559f14f0fcd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452" w:rsidRPr="005E4774">
        <w:rPr>
          <w:rFonts w:ascii="Times New Roman" w:eastAsia="Times New Roman" w:hAnsi="Times New Roman" w:cs="Times New Roman"/>
          <w:b/>
          <w:kern w:val="36"/>
          <w:sz w:val="48"/>
          <w:szCs w:val="30"/>
          <w:lang w:eastAsia="ru-RU"/>
        </w:rPr>
        <w:t>Как</w:t>
      </w:r>
      <w:r w:rsidR="002E6452" w:rsidRPr="007A7345">
        <w:rPr>
          <w:rFonts w:ascii="Times New Roman" w:eastAsia="Times New Roman" w:hAnsi="Times New Roman" w:cs="Times New Roman"/>
          <w:b/>
          <w:kern w:val="36"/>
          <w:sz w:val="40"/>
          <w:szCs w:val="30"/>
          <w:lang w:eastAsia="ru-RU"/>
        </w:rPr>
        <w:t xml:space="preserve"> </w:t>
      </w:r>
      <w:r w:rsidR="002E6452" w:rsidRPr="005E4774">
        <w:rPr>
          <w:rFonts w:ascii="Times New Roman" w:eastAsia="Times New Roman" w:hAnsi="Times New Roman" w:cs="Times New Roman"/>
          <w:b/>
          <w:i/>
          <w:color w:val="FF0000"/>
          <w:kern w:val="36"/>
          <w:sz w:val="44"/>
          <w:szCs w:val="30"/>
          <w:lang w:eastAsia="ru-RU"/>
        </w:rPr>
        <w:t>мотивировать</w:t>
      </w:r>
      <w:r w:rsidR="002E6452" w:rsidRPr="005E4774">
        <w:rPr>
          <w:rFonts w:ascii="Times New Roman" w:eastAsia="Times New Roman" w:hAnsi="Times New Roman" w:cs="Times New Roman"/>
          <w:b/>
          <w:i/>
          <w:color w:val="70AD47" w:themeColor="accent6"/>
          <w:kern w:val="36"/>
          <w:sz w:val="44"/>
          <w:szCs w:val="30"/>
          <w:lang w:eastAsia="ru-RU"/>
        </w:rPr>
        <w:t xml:space="preserve"> </w:t>
      </w:r>
    </w:p>
    <w:p w:rsidR="002E6452" w:rsidRPr="007A7345" w:rsidRDefault="007A7345" w:rsidP="002E645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30"/>
          <w:lang w:eastAsia="ru-RU"/>
        </w:rPr>
        <w:t xml:space="preserve">              </w:t>
      </w:r>
      <w:r w:rsidR="00DC5A40" w:rsidRPr="007A7345">
        <w:rPr>
          <w:rFonts w:ascii="Times New Roman" w:eastAsia="Times New Roman" w:hAnsi="Times New Roman" w:cs="Times New Roman"/>
          <w:b/>
          <w:kern w:val="36"/>
          <w:sz w:val="40"/>
          <w:szCs w:val="30"/>
          <w:lang w:eastAsia="ru-RU"/>
        </w:rPr>
        <w:t>ребенка</w:t>
      </w:r>
      <w:r w:rsidR="002E6452" w:rsidRPr="007A7345">
        <w:rPr>
          <w:rFonts w:ascii="Times New Roman" w:eastAsia="Times New Roman" w:hAnsi="Times New Roman" w:cs="Times New Roman"/>
          <w:b/>
          <w:kern w:val="36"/>
          <w:sz w:val="40"/>
          <w:szCs w:val="30"/>
          <w:lang w:eastAsia="ru-RU"/>
        </w:rPr>
        <w:t xml:space="preserve"> </w:t>
      </w:r>
      <w:r w:rsidR="002E6452" w:rsidRPr="005E4774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30"/>
          <w:lang w:eastAsia="ru-RU"/>
        </w:rPr>
        <w:t xml:space="preserve">на </w:t>
      </w:r>
      <w:r w:rsidR="002E6452" w:rsidRPr="005E4774">
        <w:rPr>
          <w:rFonts w:ascii="Times New Roman" w:eastAsia="Times New Roman" w:hAnsi="Times New Roman" w:cs="Times New Roman"/>
          <w:b/>
          <w:i/>
          <w:color w:val="FF0000"/>
          <w:kern w:val="36"/>
          <w:sz w:val="44"/>
          <w:szCs w:val="30"/>
          <w:lang w:eastAsia="ru-RU"/>
        </w:rPr>
        <w:t>учебу</w:t>
      </w:r>
      <w:r w:rsidR="00DC5A40" w:rsidRPr="005E4774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30"/>
          <w:lang w:eastAsia="ru-RU"/>
        </w:rPr>
        <w:t>?</w:t>
      </w:r>
      <w:r w:rsidRPr="005E4774">
        <w:rPr>
          <w:noProof/>
          <w:color w:val="FF0000"/>
          <w:lang w:eastAsia="ru-RU"/>
        </w:rPr>
        <w:t xml:space="preserve"> </w:t>
      </w:r>
    </w:p>
    <w:p w:rsidR="002E6452" w:rsidRDefault="002E6452" w:rsidP="00DC5A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C5A40">
        <w:rPr>
          <w:rFonts w:ascii="Times New Roman" w:eastAsia="Times New Roman" w:hAnsi="Times New Roman" w:cs="Times New Roman"/>
          <w:sz w:val="28"/>
          <w:szCs w:val="23"/>
          <w:lang w:eastAsia="ru-RU"/>
        </w:rPr>
        <w:t>Сегодня многие родители ради хорошей школьной успеваемости своих детей, прибегают к методам угроз, шантажа</w:t>
      </w:r>
      <w:r w:rsidR="00DC5A40" w:rsidRPr="00DC5A40">
        <w:rPr>
          <w:rFonts w:ascii="Times New Roman" w:eastAsia="Times New Roman" w:hAnsi="Times New Roman" w:cs="Times New Roman"/>
          <w:sz w:val="28"/>
          <w:szCs w:val="23"/>
          <w:lang w:eastAsia="ru-RU"/>
        </w:rPr>
        <w:t>, наказаний</w:t>
      </w:r>
      <w:r w:rsidRPr="00DC5A40">
        <w:rPr>
          <w:rFonts w:ascii="Times New Roman" w:eastAsia="Times New Roman" w:hAnsi="Times New Roman" w:cs="Times New Roman"/>
          <w:sz w:val="28"/>
          <w:szCs w:val="23"/>
          <w:lang w:eastAsia="ru-RU"/>
        </w:rPr>
        <w:t>. В таких случаях родители воспринимаются как агрессоры, что оказывает прямое влияние на взаимоотношения между родителями и детьми в обычной жизни. Натянутые отношения между родителями и дет</w:t>
      </w:r>
      <w:r w:rsidR="00DC5A40" w:rsidRPr="00DC5A40">
        <w:rPr>
          <w:rFonts w:ascii="Times New Roman" w:eastAsia="Times New Roman" w:hAnsi="Times New Roman" w:cs="Times New Roman"/>
          <w:sz w:val="28"/>
          <w:szCs w:val="23"/>
          <w:lang w:eastAsia="ru-RU"/>
        </w:rPr>
        <w:t>ьми в вопросах учебы, послужат </w:t>
      </w:r>
      <w:r w:rsidRPr="00DC5A40">
        <w:rPr>
          <w:rFonts w:ascii="Times New Roman" w:eastAsia="Times New Roman" w:hAnsi="Times New Roman" w:cs="Times New Roman"/>
          <w:sz w:val="28"/>
          <w:szCs w:val="23"/>
          <w:lang w:eastAsia="ru-RU"/>
        </w:rPr>
        <w:t>возникновению недопонимания и в вопросах воспитания.</w:t>
      </w:r>
    </w:p>
    <w:p w:rsidR="007A7345" w:rsidRPr="00DC5A40" w:rsidRDefault="007A7345" w:rsidP="00DC5A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2E6452" w:rsidRPr="005E4774" w:rsidRDefault="002E6452" w:rsidP="005E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3"/>
          <w:lang w:eastAsia="ru-RU"/>
        </w:rPr>
      </w:pPr>
      <w:r w:rsidRPr="005E4774">
        <w:rPr>
          <w:rFonts w:ascii="Times New Roman" w:eastAsia="Times New Roman" w:hAnsi="Times New Roman" w:cs="Times New Roman"/>
          <w:b/>
          <w:i/>
          <w:sz w:val="36"/>
          <w:szCs w:val="23"/>
          <w:lang w:eastAsia="ru-RU"/>
        </w:rPr>
        <w:t xml:space="preserve">Помощь родителей </w:t>
      </w:r>
      <w:r w:rsidR="00DC5A40" w:rsidRPr="005E4774">
        <w:rPr>
          <w:rFonts w:ascii="Times New Roman" w:eastAsia="Times New Roman" w:hAnsi="Times New Roman" w:cs="Times New Roman"/>
          <w:b/>
          <w:i/>
          <w:sz w:val="36"/>
          <w:szCs w:val="23"/>
          <w:lang w:eastAsia="ru-RU"/>
        </w:rPr>
        <w:t>ребенку</w:t>
      </w:r>
      <w:r w:rsidRPr="005E4774">
        <w:rPr>
          <w:rFonts w:ascii="Times New Roman" w:eastAsia="Times New Roman" w:hAnsi="Times New Roman" w:cs="Times New Roman"/>
          <w:b/>
          <w:i/>
          <w:sz w:val="36"/>
          <w:szCs w:val="23"/>
          <w:lang w:eastAsia="ru-RU"/>
        </w:rPr>
        <w:t xml:space="preserve"> в </w:t>
      </w:r>
      <w:r w:rsidR="00DC5A40" w:rsidRPr="005E4774">
        <w:rPr>
          <w:rFonts w:ascii="Times New Roman" w:eastAsia="Times New Roman" w:hAnsi="Times New Roman" w:cs="Times New Roman"/>
          <w:b/>
          <w:i/>
          <w:sz w:val="36"/>
          <w:szCs w:val="23"/>
          <w:lang w:eastAsia="ru-RU"/>
        </w:rPr>
        <w:t xml:space="preserve">вопросе </w:t>
      </w:r>
      <w:r w:rsidRPr="005E4774">
        <w:rPr>
          <w:rFonts w:ascii="Times New Roman" w:eastAsia="Times New Roman" w:hAnsi="Times New Roman" w:cs="Times New Roman"/>
          <w:b/>
          <w:i/>
          <w:sz w:val="36"/>
          <w:szCs w:val="23"/>
          <w:lang w:eastAsia="ru-RU"/>
        </w:rPr>
        <w:t>мотивации на учебную деятельность заключается в следующем:</w:t>
      </w:r>
    </w:p>
    <w:p w:rsidR="005E4774" w:rsidRPr="007A7345" w:rsidRDefault="005E4774" w:rsidP="00DC5A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-299085</wp:posOffset>
            </wp:positionH>
            <wp:positionV relativeFrom="paragraph">
              <wp:posOffset>334645</wp:posOffset>
            </wp:positionV>
            <wp:extent cx="24384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31" y="21482"/>
                <wp:lineTo x="21431" y="0"/>
                <wp:lineTo x="0" y="0"/>
              </wp:wrapPolygon>
            </wp:wrapTight>
            <wp:docPr id="1" name="Рисунок 1" descr="https://emc21.ru/wp-content/uploads/2018/09/shutterstock_38997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c21.ru/wp-content/uploads/2018/09/shutterstock_389975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774" w:rsidRPr="005E4774" w:rsidRDefault="005E4774" w:rsidP="005E477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4774" w:rsidRDefault="005E4774" w:rsidP="005E477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774">
        <w:rPr>
          <w:rFonts w:ascii="Times New Roman" w:eastAsia="Times New Roman" w:hAnsi="Times New Roman" w:cs="Times New Roman"/>
          <w:b/>
          <w:color w:val="70AD47" w:themeColor="accent6"/>
          <w:sz w:val="36"/>
          <w:szCs w:val="24"/>
          <w:lang w:eastAsia="ru-RU"/>
        </w:rPr>
        <w:t>Интерес к увлечениям ребенка</w:t>
      </w:r>
      <w:r w:rsidR="002E6452" w:rsidRPr="005E4774">
        <w:rPr>
          <w:rFonts w:ascii="Times New Roman" w:eastAsia="Times New Roman" w:hAnsi="Times New Roman" w:cs="Times New Roman"/>
          <w:color w:val="70AD47" w:themeColor="accent6"/>
          <w:sz w:val="36"/>
          <w:szCs w:val="24"/>
          <w:lang w:eastAsia="ru-RU"/>
        </w:rPr>
        <w:t xml:space="preserve"> </w:t>
      </w:r>
    </w:p>
    <w:p w:rsidR="002E6452" w:rsidRDefault="002E6452" w:rsidP="005E477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774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Имея дополнительное хобби, ребенок добивается в нем определенного успеха, что делает его уверенным в себе, и он чувствует, что может достигнуть и других целей, в том числе и в учебе.</w:t>
      </w:r>
    </w:p>
    <w:p w:rsidR="005E4774" w:rsidRDefault="005E4774" w:rsidP="005E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4774" w:rsidRDefault="005E4774" w:rsidP="005E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4774" w:rsidRDefault="005E4774" w:rsidP="005E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4774" w:rsidRPr="005E4774" w:rsidRDefault="005E4774" w:rsidP="005E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4774" w:rsidRPr="005E4774" w:rsidRDefault="005E4774" w:rsidP="005E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74">
        <w:rPr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241935</wp:posOffset>
            </wp:positionV>
            <wp:extent cx="2395220" cy="1876425"/>
            <wp:effectExtent l="0" t="0" r="5080" b="9525"/>
            <wp:wrapTight wrapText="bothSides">
              <wp:wrapPolygon edited="0">
                <wp:start x="0" y="0"/>
                <wp:lineTo x="0" y="21490"/>
                <wp:lineTo x="21474" y="21490"/>
                <wp:lineTo x="21474" y="0"/>
                <wp:lineTo x="0" y="0"/>
              </wp:wrapPolygon>
            </wp:wrapTight>
            <wp:docPr id="2" name="Рисунок 2" descr="https://www.shkolazhizni.ru/img/content/i170/170400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hkolazhizni.ru/img/content/i170/170400_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4774">
        <w:rPr>
          <w:rFonts w:ascii="Times New Roman" w:eastAsia="Times New Roman" w:hAnsi="Times New Roman" w:cs="Times New Roman"/>
          <w:b/>
          <w:color w:val="70AD47" w:themeColor="accent6"/>
          <w:sz w:val="36"/>
          <w:szCs w:val="24"/>
          <w:lang w:eastAsia="ru-RU"/>
        </w:rPr>
        <w:t>Создание «ситуации успеха»</w:t>
      </w:r>
      <w:r w:rsidR="00DC5A40" w:rsidRPr="005E4774">
        <w:rPr>
          <w:rFonts w:ascii="Times New Roman" w:eastAsia="Times New Roman" w:hAnsi="Times New Roman" w:cs="Times New Roman"/>
          <w:color w:val="70AD47" w:themeColor="accent6"/>
          <w:sz w:val="36"/>
          <w:szCs w:val="24"/>
          <w:lang w:eastAsia="ru-RU"/>
        </w:rPr>
        <w:t xml:space="preserve"> </w:t>
      </w:r>
    </w:p>
    <w:p w:rsidR="00DC5A40" w:rsidRPr="00DC5A40" w:rsidRDefault="00DC5A40" w:rsidP="005E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ходят в школу, только если они там успешны.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Родителю необходимо </w:t>
      </w:r>
      <w:r w:rsidRPr="00DC5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вовремя успеть помочь ребёнку поверить в свои силы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C5A40">
        <w:rPr>
          <w:color w:val="000000"/>
          <w:sz w:val="28"/>
          <w:szCs w:val="28"/>
          <w:shd w:val="clear" w:color="auto" w:fill="FFFFFF"/>
        </w:rPr>
        <w:t xml:space="preserve"> </w:t>
      </w:r>
      <w:r w:rsidRPr="00DC5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ситуации успеха должно помочь учащимся осознать себя полноценной личностью. Переживание успеха внушает человеку уверенность в собственных силах; появляется желание вновь достигнуть хороших результатов, чтобы еще раз пережить радость от успеха; положительные эмоции, рождающиеся в результате успешной деятельности, создают ощущение внутреннего благополучия, что, в свою очередь, благотворно влияет на общее отношение человека к окружающему миру.</w:t>
      </w:r>
      <w:r w:rsidR="005E4774" w:rsidRPr="005E4774">
        <w:rPr>
          <w:noProof/>
          <w:lang w:eastAsia="ru-RU"/>
        </w:rPr>
        <w:t xml:space="preserve"> </w:t>
      </w:r>
    </w:p>
    <w:p w:rsidR="005E4774" w:rsidRPr="005E4774" w:rsidRDefault="005E4774" w:rsidP="005E477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70AD47" w:themeColor="accent6"/>
          <w:sz w:val="36"/>
          <w:szCs w:val="24"/>
          <w:lang w:eastAsia="ru-RU"/>
        </w:rPr>
      </w:pPr>
      <w:r w:rsidRPr="005E4774"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0</wp:posOffset>
            </wp:positionV>
            <wp:extent cx="2710817" cy="1933575"/>
            <wp:effectExtent l="0" t="0" r="0" b="0"/>
            <wp:wrapTight wrapText="bothSides">
              <wp:wrapPolygon edited="0">
                <wp:start x="0" y="0"/>
                <wp:lineTo x="0" y="21281"/>
                <wp:lineTo x="21403" y="21281"/>
                <wp:lineTo x="21403" y="0"/>
                <wp:lineTo x="0" y="0"/>
              </wp:wrapPolygon>
            </wp:wrapTight>
            <wp:docPr id="4" name="Рисунок 4" descr="https://psy-files.ru/wp-content/uploads/0/2/8/0286f653d7fd4472e35bcc1f7f9298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sy-files.ru/wp-content/uploads/0/2/8/0286f653d7fd4472e35bcc1f7f9298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7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4774">
        <w:rPr>
          <w:rFonts w:ascii="Times New Roman" w:eastAsia="Times New Roman" w:hAnsi="Times New Roman" w:cs="Times New Roman"/>
          <w:b/>
          <w:color w:val="70AD47" w:themeColor="accent6"/>
          <w:sz w:val="36"/>
          <w:szCs w:val="24"/>
          <w:lang w:eastAsia="ru-RU"/>
        </w:rPr>
        <w:t>Беседы с ребенком</w:t>
      </w:r>
    </w:p>
    <w:p w:rsidR="002E6452" w:rsidRDefault="002E6452" w:rsidP="005E477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A4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Общаясь с ребенком, вы узнаете, к каким предметам ребенок испытывает больший интерес, а затем не навязчиво предоставляете ему интересную информацию по теме. Главное не заставляйте, не ставьте на контроль, чтобы ребенок не воспринял это как давление с вашей стороны.</w:t>
      </w:r>
      <w:r w:rsidR="00A02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этом вопросе очень важно стараться поддерживать эмоциональную связь и доверительные отношения с ребенком.</w:t>
      </w:r>
    </w:p>
    <w:p w:rsidR="005E4774" w:rsidRDefault="005E4774" w:rsidP="005E477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4774" w:rsidRPr="00DC5A40" w:rsidRDefault="005E4774" w:rsidP="005E477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4774" w:rsidRPr="005E4774" w:rsidRDefault="005E4774" w:rsidP="005E477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70AD47" w:themeColor="accent6"/>
          <w:sz w:val="36"/>
          <w:szCs w:val="24"/>
          <w:lang w:eastAsia="ru-RU"/>
        </w:rPr>
      </w:pPr>
      <w:r w:rsidRPr="005E4774"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4267835</wp:posOffset>
            </wp:positionH>
            <wp:positionV relativeFrom="paragraph">
              <wp:posOffset>91440</wp:posOffset>
            </wp:positionV>
            <wp:extent cx="2540000" cy="2152015"/>
            <wp:effectExtent l="0" t="0" r="0" b="635"/>
            <wp:wrapTight wrapText="bothSides">
              <wp:wrapPolygon edited="0">
                <wp:start x="0" y="0"/>
                <wp:lineTo x="0" y="21415"/>
                <wp:lineTo x="21384" y="21415"/>
                <wp:lineTo x="21384" y="0"/>
                <wp:lineTo x="0" y="0"/>
              </wp:wrapPolygon>
            </wp:wrapTight>
            <wp:docPr id="3" name="Рисунок 3" descr="https://kartinkin.net/uploads/posts/2022-03/thumbs/1646984714_14-kartinkin-net-p-motivatsionnie-kartinki-dlya-ucheb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rtinkin.net/uploads/posts/2022-03/thumbs/1646984714_14-kartinkin-net-p-motivatsionnie-kartinki-dlya-uchebi-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452" w:rsidRPr="005E4774">
        <w:rPr>
          <w:rFonts w:ascii="Times New Roman" w:eastAsia="Times New Roman" w:hAnsi="Times New Roman" w:cs="Times New Roman"/>
          <w:b/>
          <w:color w:val="70AD47" w:themeColor="accent6"/>
          <w:sz w:val="36"/>
          <w:szCs w:val="24"/>
          <w:lang w:eastAsia="ru-RU"/>
        </w:rPr>
        <w:t xml:space="preserve">Планы </w:t>
      </w:r>
      <w:r w:rsidRPr="005E4774">
        <w:rPr>
          <w:rFonts w:ascii="Times New Roman" w:eastAsia="Times New Roman" w:hAnsi="Times New Roman" w:cs="Times New Roman"/>
          <w:b/>
          <w:color w:val="70AD47" w:themeColor="accent6"/>
          <w:sz w:val="36"/>
          <w:szCs w:val="24"/>
          <w:lang w:eastAsia="ru-RU"/>
        </w:rPr>
        <w:t>на будущее</w:t>
      </w:r>
      <w:r w:rsidR="002E6452" w:rsidRPr="005E4774">
        <w:rPr>
          <w:rFonts w:ascii="Times New Roman" w:eastAsia="Times New Roman" w:hAnsi="Times New Roman" w:cs="Times New Roman"/>
          <w:color w:val="70AD47" w:themeColor="accent6"/>
          <w:sz w:val="36"/>
          <w:szCs w:val="24"/>
          <w:lang w:eastAsia="ru-RU"/>
        </w:rPr>
        <w:t xml:space="preserve"> </w:t>
      </w:r>
    </w:p>
    <w:p w:rsidR="002E6452" w:rsidRDefault="002E6452" w:rsidP="005E477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A40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вы обратили внимание, что ребенок начал сам задумываться о своем будущем, самое время ему помочь. Главное не переусердствуйте с советами. Здесь главное дать ребенку понять, что без знаний сло</w:t>
      </w:r>
      <w:r w:rsidR="00DC5A40" w:rsidRPr="00DC5A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жно будет устроиться в жизни и </w:t>
      </w:r>
      <w:r w:rsidRPr="00DC5A40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фундамент взрослой жизни закладывается именно в школе.</w:t>
      </w:r>
    </w:p>
    <w:p w:rsidR="005E4774" w:rsidRDefault="005E4774" w:rsidP="005E477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4774" w:rsidRDefault="005E4774" w:rsidP="005E477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4774" w:rsidRPr="00DC5A40" w:rsidRDefault="00151DD1" w:rsidP="005E477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271145</wp:posOffset>
            </wp:positionV>
            <wp:extent cx="2483485" cy="2495550"/>
            <wp:effectExtent l="0" t="0" r="0" b="0"/>
            <wp:wrapTight wrapText="bothSides">
              <wp:wrapPolygon edited="0">
                <wp:start x="0" y="0"/>
                <wp:lineTo x="0" y="21435"/>
                <wp:lineTo x="21374" y="21435"/>
                <wp:lineTo x="21374" y="0"/>
                <wp:lineTo x="0" y="0"/>
              </wp:wrapPolygon>
            </wp:wrapTight>
            <wp:docPr id="5" name="Рисунок 5" descr="https://i.pinimg.com/originals/9e/1d/14/9e1d14307bc9692610d5c36e27d3ff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9e/1d/14/9e1d14307bc9692610d5c36e27d3ff4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E4774" w:rsidRPr="005E4774" w:rsidRDefault="005E4774" w:rsidP="005E477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70AD47" w:themeColor="accent6"/>
          <w:sz w:val="36"/>
          <w:szCs w:val="24"/>
          <w:lang w:eastAsia="ru-RU"/>
        </w:rPr>
      </w:pPr>
      <w:r w:rsidRPr="005E4774">
        <w:rPr>
          <w:rFonts w:ascii="Times New Roman" w:eastAsia="Times New Roman" w:hAnsi="Times New Roman" w:cs="Times New Roman"/>
          <w:b/>
          <w:color w:val="70AD47" w:themeColor="accent6"/>
          <w:sz w:val="36"/>
          <w:szCs w:val="24"/>
          <w:lang w:eastAsia="ru-RU"/>
        </w:rPr>
        <w:t>Собственный пример</w:t>
      </w:r>
    </w:p>
    <w:p w:rsidR="002E6452" w:rsidRDefault="002E6452" w:rsidP="005E477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A4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Учитывая все вышеперечисленное, самым главным как во всех вопросах воспитания, так и в этом конкретном, всегда остается личный пример родителей. Проявляйте трудолюбие, ответственность к своим обязанностям как дома, так и на работе, чему и ребенок будет следовать.</w:t>
      </w:r>
    </w:p>
    <w:p w:rsidR="007A7345" w:rsidRDefault="007A7345" w:rsidP="007A734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734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 родителей – помочь своему ребенку самостоятельно учиться. Помогите организовать его труд. Позаботьтесь о том, чтобы у ребенка был удобный рабочий стол. Хвалите его за успехи и не ругайте за неудачи. Всегда будьте готовы оказать необходимую помощь</w:t>
      </w:r>
      <w:r w:rsidR="005E477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51DD1" w:rsidRDefault="00151DD1" w:rsidP="007A734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DD1" w:rsidRDefault="00151DD1" w:rsidP="007A734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DD1" w:rsidRDefault="00151DD1" w:rsidP="007A734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2529840</wp:posOffset>
            </wp:positionH>
            <wp:positionV relativeFrom="paragraph">
              <wp:posOffset>8254</wp:posOffset>
            </wp:positionV>
            <wp:extent cx="789940" cy="540273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4247" cy="543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1DD1" w:rsidRDefault="00151DD1" w:rsidP="007A734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1DD1" w:rsidRPr="00DC5A40" w:rsidRDefault="00151DD1" w:rsidP="00151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4774" w:rsidRPr="005E4774" w:rsidRDefault="005E4774" w:rsidP="00151D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</w:rPr>
      </w:pPr>
      <w:r w:rsidRPr="005E4774">
        <w:rPr>
          <w:rFonts w:ascii="Times New Roman" w:hAnsi="Times New Roman" w:cs="Times New Roman"/>
          <w:b/>
          <w:i/>
          <w:sz w:val="20"/>
        </w:rPr>
        <w:t xml:space="preserve">Центр подготовки приемных родителей и сопровождения замещающих семей </w:t>
      </w:r>
    </w:p>
    <w:p w:rsidR="005E4774" w:rsidRPr="005E4774" w:rsidRDefault="005E4774" w:rsidP="00151D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</w:rPr>
      </w:pPr>
      <w:r w:rsidRPr="005E4774">
        <w:rPr>
          <w:rFonts w:ascii="Times New Roman" w:hAnsi="Times New Roman" w:cs="Times New Roman"/>
          <w:b/>
          <w:i/>
          <w:sz w:val="20"/>
        </w:rPr>
        <w:t>ОГКОУ Фурмановского детского дома</w:t>
      </w:r>
    </w:p>
    <w:p w:rsidR="005E4774" w:rsidRPr="005E4774" w:rsidRDefault="005E4774" w:rsidP="00151D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</w:rPr>
      </w:pPr>
    </w:p>
    <w:p w:rsidR="005E4774" w:rsidRPr="005E4774" w:rsidRDefault="005E4774" w:rsidP="00151D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</w:rPr>
      </w:pPr>
      <w:r w:rsidRPr="005E4774">
        <w:rPr>
          <w:rFonts w:ascii="Times New Roman" w:hAnsi="Times New Roman" w:cs="Times New Roman"/>
          <w:b/>
          <w:i/>
          <w:sz w:val="18"/>
        </w:rPr>
        <w:t>Адрес: 155520 Ивановская область</w:t>
      </w:r>
    </w:p>
    <w:p w:rsidR="005E4774" w:rsidRPr="005E4774" w:rsidRDefault="005E4774" w:rsidP="00151D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</w:rPr>
      </w:pPr>
      <w:r w:rsidRPr="005E4774">
        <w:rPr>
          <w:rFonts w:ascii="Times New Roman" w:hAnsi="Times New Roman" w:cs="Times New Roman"/>
          <w:b/>
          <w:i/>
          <w:sz w:val="18"/>
        </w:rPr>
        <w:t>г. Фурманов, ул. Дачная, д.58</w:t>
      </w:r>
    </w:p>
    <w:p w:rsidR="005E4774" w:rsidRPr="005E4774" w:rsidRDefault="005E4774" w:rsidP="00151D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</w:rPr>
      </w:pPr>
      <w:r w:rsidRPr="005E4774">
        <w:rPr>
          <w:rFonts w:ascii="Times New Roman" w:hAnsi="Times New Roman" w:cs="Times New Roman"/>
          <w:b/>
          <w:i/>
          <w:sz w:val="18"/>
        </w:rPr>
        <w:t xml:space="preserve">Контактный телефон: </w:t>
      </w:r>
    </w:p>
    <w:p w:rsidR="00D80905" w:rsidRPr="00151DD1" w:rsidRDefault="005E4774" w:rsidP="00151D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</w:rPr>
      </w:pPr>
      <w:r w:rsidRPr="005E4774">
        <w:rPr>
          <w:rFonts w:ascii="Times New Roman" w:hAnsi="Times New Roman" w:cs="Times New Roman"/>
          <w:b/>
          <w:i/>
          <w:sz w:val="18"/>
        </w:rPr>
        <w:t>8 (49341) 2-30-21</w:t>
      </w:r>
    </w:p>
    <w:sectPr w:rsidR="00D80905" w:rsidRPr="00151DD1" w:rsidSect="00151DD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D6340"/>
    <w:multiLevelType w:val="multilevel"/>
    <w:tmpl w:val="08E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0AD47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05"/>
    <w:rsid w:val="00151DD1"/>
    <w:rsid w:val="00230335"/>
    <w:rsid w:val="002E6452"/>
    <w:rsid w:val="005E4774"/>
    <w:rsid w:val="007A7345"/>
    <w:rsid w:val="00A024F7"/>
    <w:rsid w:val="00D80905"/>
    <w:rsid w:val="00D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69535-8DFF-4C1B-99F3-3ACCD928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Учетная запись Майкрософт</cp:lastModifiedBy>
  <cp:revision>8</cp:revision>
  <cp:lastPrinted>2023-01-13T10:14:00Z</cp:lastPrinted>
  <dcterms:created xsi:type="dcterms:W3CDTF">2021-02-04T12:15:00Z</dcterms:created>
  <dcterms:modified xsi:type="dcterms:W3CDTF">2023-01-27T10:40:00Z</dcterms:modified>
</cp:coreProperties>
</file>