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A" w:rsidRDefault="00DB4FEA" w:rsidP="00DB4FE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4042724</wp:posOffset>
            </wp:positionH>
            <wp:positionV relativeFrom="paragraph">
              <wp:posOffset>-356</wp:posOffset>
            </wp:positionV>
            <wp:extent cx="2583318" cy="1458788"/>
            <wp:effectExtent l="0" t="0" r="7620" b="8255"/>
            <wp:wrapNone/>
            <wp:docPr id="3" name="Рисунок 3" descr="http://mbudotsdyut.ru/wp-content/uploads/2020/06/maxresdefault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udotsdyut.ru/wp-content/uploads/2020/06/maxresdefault-300x1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18" cy="145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FEA" w:rsidRDefault="00DB4FEA" w:rsidP="00DB4FE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32"/>
        </w:rPr>
      </w:pPr>
    </w:p>
    <w:p w:rsidR="00DB4FEA" w:rsidRPr="005B5D2E" w:rsidRDefault="00DD2B71" w:rsidP="00DB4FE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32"/>
        </w:rPr>
      </w:pPr>
      <w:r w:rsidRPr="005B5D2E">
        <w:rPr>
          <w:rFonts w:ascii="Times New Roman" w:hAnsi="Times New Roman" w:cs="Times New Roman"/>
          <w:b/>
          <w:i/>
          <w:color w:val="FF0000"/>
          <w:sz w:val="32"/>
        </w:rPr>
        <w:t xml:space="preserve">Ваш ребенок курит? </w:t>
      </w:r>
    </w:p>
    <w:p w:rsidR="00E377FE" w:rsidRPr="005B5D2E" w:rsidRDefault="00E377FE" w:rsidP="00DB4FE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32"/>
        </w:rPr>
      </w:pPr>
    </w:p>
    <w:p w:rsidR="00516AC4" w:rsidRPr="005B5D2E" w:rsidRDefault="00DD2B71" w:rsidP="00DB4FEA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32"/>
        </w:rPr>
      </w:pPr>
      <w:r w:rsidRPr="005B5D2E">
        <w:rPr>
          <w:rFonts w:ascii="Times New Roman" w:hAnsi="Times New Roman" w:cs="Times New Roman"/>
          <w:b/>
          <w:i/>
          <w:color w:val="FF0000"/>
          <w:sz w:val="32"/>
        </w:rPr>
        <w:t>Тогда несколько советов для Вас.</w:t>
      </w:r>
    </w:p>
    <w:p w:rsidR="00DD2B71" w:rsidRDefault="00DD2B71" w:rsidP="00DB4F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DB4FEA" w:rsidRDefault="00DB4FEA" w:rsidP="00DB4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1. Выяснить почему он начал курить, что стало основным мотивом подобного поведения?</w:t>
      </w:r>
      <w:r w:rsidRPr="00DD2B71">
        <w:t xml:space="preserve"> </w:t>
      </w:r>
      <w:r>
        <w:t>(</w:t>
      </w:r>
      <w:r w:rsidRPr="00DD2B71">
        <w:rPr>
          <w:rFonts w:ascii="Times New Roman" w:hAnsi="Times New Roman" w:cs="Times New Roman"/>
          <w:sz w:val="28"/>
        </w:rPr>
        <w:t>Влияние сверстников, давление с их стороны, страх быть не принятым группой сверстников, курит на спор, курящие друзья, удовольствие от того, что ты делаешь что-то запретное и т.д.)</w:t>
      </w:r>
    </w:p>
    <w:p w:rsidR="004F3325" w:rsidRDefault="004F3325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2. Начинать разговор с аргументов про возраст — мимо цели.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Разговор </w:t>
      </w:r>
      <w:r w:rsidRPr="00DD2B71">
        <w:rPr>
          <w:rFonts w:ascii="Times New Roman" w:hAnsi="Times New Roman" w:cs="Times New Roman"/>
          <w:sz w:val="28"/>
        </w:rPr>
        <w:t>на равных больше поможет сб</w:t>
      </w:r>
      <w:r>
        <w:rPr>
          <w:rFonts w:ascii="Times New Roman" w:hAnsi="Times New Roman" w:cs="Times New Roman"/>
          <w:sz w:val="28"/>
        </w:rPr>
        <w:t xml:space="preserve">лижению и пониманию как причин, </w:t>
      </w:r>
      <w:r w:rsidRPr="00DD2B71">
        <w:rPr>
          <w:rFonts w:ascii="Times New Roman" w:hAnsi="Times New Roman" w:cs="Times New Roman"/>
          <w:sz w:val="28"/>
        </w:rPr>
        <w:t>так и решений.</w:t>
      </w:r>
    </w:p>
    <w:p w:rsidR="004F3325" w:rsidRDefault="004F3325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3. Если причина заключается в желании казаться более взрослым,</w:t>
      </w:r>
      <w:r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то постарайтесь доказать, что это возможно и без никотиновой зависимости. Примером может стать какой-либо авторитетный персонаж — музыкант, актёр или великий спортсмен, который не курит</w:t>
      </w:r>
      <w:r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и активно об этом распространяется.</w:t>
      </w:r>
    </w:p>
    <w:p w:rsidR="004F3325" w:rsidRPr="00DD2B71" w:rsidRDefault="004F3325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7FE" w:rsidRDefault="00DD2B71" w:rsidP="00E3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 xml:space="preserve">4. Если у вас с ребенком эмоционально-близкие отношения, </w:t>
      </w:r>
      <w:r w:rsidRPr="00DB4FEA">
        <w:rPr>
          <w:rFonts w:ascii="Times New Roman" w:hAnsi="Times New Roman" w:cs="Times New Roman"/>
          <w:sz w:val="28"/>
        </w:rPr>
        <w:t>то</w:t>
      </w:r>
      <w:r w:rsidRPr="00DD2B71">
        <w:rPr>
          <w:rFonts w:ascii="Times New Roman" w:hAnsi="Times New Roman" w:cs="Times New Roman"/>
          <w:b/>
          <w:sz w:val="28"/>
        </w:rPr>
        <w:t xml:space="preserve"> </w:t>
      </w:r>
      <w:r w:rsidRPr="005B5D2E">
        <w:rPr>
          <w:rFonts w:ascii="Times New Roman" w:hAnsi="Times New Roman" w:cs="Times New Roman"/>
          <w:b/>
          <w:i/>
          <w:sz w:val="28"/>
        </w:rPr>
        <w:t>можно предложить ему делать это вместе — бросать курить всегда проще в компании.</w:t>
      </w:r>
      <w:r w:rsidRPr="00DD2B71">
        <w:rPr>
          <w:rFonts w:ascii="Times New Roman" w:hAnsi="Times New Roman" w:cs="Times New Roman"/>
          <w:sz w:val="28"/>
        </w:rPr>
        <w:t xml:space="preserve"> Расскажите, что</w:t>
      </w:r>
      <w:r>
        <w:rPr>
          <w:rFonts w:ascii="Times New Roman" w:hAnsi="Times New Roman" w:cs="Times New Roman"/>
          <w:sz w:val="28"/>
        </w:rPr>
        <w:t xml:space="preserve"> отказаться от привычки гораздо </w:t>
      </w:r>
      <w:r w:rsidRPr="00DD2B71">
        <w:rPr>
          <w:rFonts w:ascii="Times New Roman" w:hAnsi="Times New Roman" w:cs="Times New Roman"/>
          <w:sz w:val="28"/>
        </w:rPr>
        <w:t>проще на первых порах, приведите в пример успешно справившихся с зависимостью знакомых, обсудите, что нежелание взрослых</w:t>
      </w:r>
      <w:r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бороться с привычкой показывает слабость характера.</w:t>
      </w:r>
    </w:p>
    <w:p w:rsidR="004F3325" w:rsidRPr="00E377FE" w:rsidRDefault="004F3325" w:rsidP="00E3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5. Можно представить достоверные медицинские данные, которые наглядно показывают опасность никотина</w:t>
      </w:r>
      <w:r>
        <w:rPr>
          <w:rFonts w:ascii="Times New Roman" w:hAnsi="Times New Roman" w:cs="Times New Roman"/>
          <w:sz w:val="28"/>
        </w:rPr>
        <w:t xml:space="preserve"> для детских лёгких </w:t>
      </w:r>
      <w:r w:rsidRPr="00DD2B71">
        <w:rPr>
          <w:rFonts w:ascii="Times New Roman" w:hAnsi="Times New Roman" w:cs="Times New Roman"/>
          <w:sz w:val="28"/>
        </w:rPr>
        <w:t xml:space="preserve">и других органов. Посмотрите документальные фильмы про курение (например, фильм общественной организации </w:t>
      </w:r>
      <w:r>
        <w:rPr>
          <w:rFonts w:ascii="Times New Roman" w:hAnsi="Times New Roman" w:cs="Times New Roman"/>
          <w:sz w:val="28"/>
        </w:rPr>
        <w:t>«</w:t>
      </w:r>
      <w:r w:rsidRPr="00DD2B71">
        <w:rPr>
          <w:rFonts w:ascii="Times New Roman" w:hAnsi="Times New Roman" w:cs="Times New Roman"/>
          <w:sz w:val="28"/>
        </w:rPr>
        <w:t>Общее дело</w:t>
      </w:r>
      <w:r>
        <w:rPr>
          <w:rFonts w:ascii="Times New Roman" w:hAnsi="Times New Roman" w:cs="Times New Roman"/>
          <w:sz w:val="28"/>
        </w:rPr>
        <w:t>»</w:t>
      </w:r>
      <w:r w:rsidRPr="00DD2B7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«</w:t>
      </w:r>
      <w:r w:rsidRPr="00DD2B71">
        <w:rPr>
          <w:rFonts w:ascii="Times New Roman" w:hAnsi="Times New Roman" w:cs="Times New Roman"/>
          <w:sz w:val="28"/>
        </w:rPr>
        <w:t>Секреты манипуляции. Табак. Обновленная версия</w:t>
      </w:r>
      <w:r>
        <w:rPr>
          <w:rFonts w:ascii="Times New Roman" w:hAnsi="Times New Roman" w:cs="Times New Roman"/>
          <w:sz w:val="28"/>
        </w:rPr>
        <w:t>».</w:t>
      </w:r>
      <w:r w:rsidRPr="00DD2B71">
        <w:rPr>
          <w:rFonts w:ascii="Times New Roman" w:hAnsi="Times New Roman" w:cs="Times New Roman"/>
          <w:sz w:val="28"/>
        </w:rPr>
        <w:t xml:space="preserve"> Слово </w:t>
      </w:r>
      <w:r>
        <w:rPr>
          <w:rFonts w:ascii="Times New Roman" w:hAnsi="Times New Roman" w:cs="Times New Roman"/>
          <w:sz w:val="28"/>
        </w:rPr>
        <w:t>«</w:t>
      </w:r>
      <w:r w:rsidRPr="00DD2B71">
        <w:rPr>
          <w:rFonts w:ascii="Times New Roman" w:hAnsi="Times New Roman" w:cs="Times New Roman"/>
          <w:sz w:val="28"/>
        </w:rPr>
        <w:t>рак</w:t>
      </w:r>
      <w:r>
        <w:rPr>
          <w:rFonts w:ascii="Times New Roman" w:hAnsi="Times New Roman" w:cs="Times New Roman"/>
          <w:sz w:val="28"/>
        </w:rPr>
        <w:t>»</w:t>
      </w:r>
      <w:r w:rsidRPr="00DD2B71">
        <w:rPr>
          <w:rFonts w:ascii="Times New Roman" w:hAnsi="Times New Roman" w:cs="Times New Roman"/>
          <w:sz w:val="28"/>
        </w:rPr>
        <w:t xml:space="preserve"> пока ничего не говорит детям, поэтому сделайте акцент на последствиях для голосовых связ</w:t>
      </w:r>
      <w:r>
        <w:rPr>
          <w:rFonts w:ascii="Times New Roman" w:hAnsi="Times New Roman" w:cs="Times New Roman"/>
          <w:sz w:val="28"/>
        </w:rPr>
        <w:t xml:space="preserve">ок, кожных </w:t>
      </w:r>
      <w:r w:rsidRPr="00DD2B71">
        <w:rPr>
          <w:rFonts w:ascii="Times New Roman" w:hAnsi="Times New Roman" w:cs="Times New Roman"/>
          <w:sz w:val="28"/>
        </w:rPr>
        <w:t>покровов и зубной эмали</w:t>
      </w:r>
      <w:r>
        <w:rPr>
          <w:rFonts w:ascii="Times New Roman" w:hAnsi="Times New Roman" w:cs="Times New Roman"/>
          <w:sz w:val="28"/>
        </w:rPr>
        <w:t>.</w:t>
      </w:r>
    </w:p>
    <w:p w:rsidR="004F3325" w:rsidRPr="00DD2B71" w:rsidRDefault="004F3325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6.</w:t>
      </w:r>
      <w:r w:rsidRPr="005B5D2E">
        <w:rPr>
          <w:rFonts w:ascii="Times New Roman" w:hAnsi="Times New Roman" w:cs="Times New Roman"/>
          <w:i/>
          <w:sz w:val="28"/>
        </w:rPr>
        <w:t xml:space="preserve"> </w:t>
      </w:r>
      <w:r w:rsidRPr="005B5D2E">
        <w:rPr>
          <w:rFonts w:ascii="Times New Roman" w:hAnsi="Times New Roman" w:cs="Times New Roman"/>
          <w:b/>
          <w:i/>
          <w:sz w:val="28"/>
        </w:rPr>
        <w:t>Если ребенок не уверен в себе и курит "за компанию", постарайтесь научить его отстаивать собственную точку зрения и иметь свою позицию</w:t>
      </w:r>
      <w:r w:rsidRPr="00DD2B71">
        <w:rPr>
          <w:rFonts w:ascii="Times New Roman" w:hAnsi="Times New Roman" w:cs="Times New Roman"/>
          <w:sz w:val="28"/>
        </w:rPr>
        <w:t>, которую он сможет донести до сверстников.</w:t>
      </w:r>
    </w:p>
    <w:p w:rsidR="00E377FE" w:rsidRPr="00DD2B71" w:rsidRDefault="00E377FE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D2B71" w:rsidRPr="005B5D2E" w:rsidRDefault="00E00877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5D2E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189929</wp:posOffset>
            </wp:positionH>
            <wp:positionV relativeFrom="paragraph">
              <wp:posOffset>6222</wp:posOffset>
            </wp:positionV>
            <wp:extent cx="1598295" cy="2023745"/>
            <wp:effectExtent l="0" t="0" r="1905" b="0"/>
            <wp:wrapTight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ight>
            <wp:docPr id="4" name="Рисунок 4" descr="https://for-teacher.ru/edu/data/img/pic-023tvqipkx-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r-teacher.ru/edu/data/img/pic-023tvqipkx-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99" b="11589"/>
                    <a:stretch/>
                  </pic:blipFill>
                  <pic:spPr bwMode="auto">
                    <a:xfrm>
                      <a:off x="0" y="0"/>
                      <a:ext cx="159829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71" w:rsidRPr="005B5D2E">
        <w:rPr>
          <w:rFonts w:ascii="Times New Roman" w:hAnsi="Times New Roman" w:cs="Times New Roman"/>
          <w:b/>
          <w:i/>
          <w:sz w:val="28"/>
        </w:rPr>
        <w:t>7.</w:t>
      </w:r>
      <w:r w:rsidR="00DD2B71" w:rsidRPr="005B5D2E">
        <w:rPr>
          <w:rFonts w:ascii="Times New Roman" w:hAnsi="Times New Roman" w:cs="Times New Roman"/>
          <w:i/>
          <w:sz w:val="28"/>
        </w:rPr>
        <w:t xml:space="preserve"> </w:t>
      </w:r>
      <w:r w:rsidR="00DD2B71" w:rsidRPr="005B5D2E">
        <w:rPr>
          <w:rFonts w:ascii="Times New Roman" w:hAnsi="Times New Roman" w:cs="Times New Roman"/>
          <w:b/>
          <w:i/>
          <w:sz w:val="28"/>
        </w:rPr>
        <w:t>Лучшая "прививка" от курения — занятия спортом.</w:t>
      </w:r>
    </w:p>
    <w:p w:rsidR="00DD2B71" w:rsidRPr="00DD2B71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>• вырабатывается негативная установка к сигаретам, которые могут разрушить его спортивную карьеру;</w:t>
      </w:r>
    </w:p>
    <w:p w:rsidR="00DD2B71" w:rsidRPr="00DD2B71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>• физические нагрузки спос</w:t>
      </w:r>
      <w:r w:rsidR="00DB4FEA">
        <w:rPr>
          <w:rFonts w:ascii="Times New Roman" w:hAnsi="Times New Roman" w:cs="Times New Roman"/>
          <w:sz w:val="28"/>
        </w:rPr>
        <w:t xml:space="preserve">обствуют выработке </w:t>
      </w:r>
      <w:proofErr w:type="spellStart"/>
      <w:r w:rsidR="00DB4FEA">
        <w:rPr>
          <w:rFonts w:ascii="Times New Roman" w:hAnsi="Times New Roman" w:cs="Times New Roman"/>
          <w:sz w:val="28"/>
        </w:rPr>
        <w:t>эндорфинов</w:t>
      </w:r>
      <w:proofErr w:type="spellEnd"/>
      <w:r w:rsidR="00DB4FEA">
        <w:rPr>
          <w:rFonts w:ascii="Times New Roman" w:hAnsi="Times New Roman" w:cs="Times New Roman"/>
          <w:sz w:val="28"/>
        </w:rPr>
        <w:t xml:space="preserve"> —</w:t>
      </w:r>
      <w:r w:rsidR="004F3325"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гормонов счастья, которые также напомин</w:t>
      </w:r>
      <w:r w:rsidR="00DB4FEA">
        <w:rPr>
          <w:rFonts w:ascii="Times New Roman" w:hAnsi="Times New Roman" w:cs="Times New Roman"/>
          <w:sz w:val="28"/>
        </w:rPr>
        <w:t xml:space="preserve">ают своеобразный </w:t>
      </w:r>
      <w:r w:rsidRPr="00DD2B71">
        <w:rPr>
          <w:rFonts w:ascii="Times New Roman" w:hAnsi="Times New Roman" w:cs="Times New Roman"/>
          <w:sz w:val="28"/>
        </w:rPr>
        <w:t>наркотик, но, конечно, полезны для здоровья;</w:t>
      </w:r>
    </w:p>
    <w:p w:rsidR="00E377FE" w:rsidRPr="00DD2B71" w:rsidRDefault="00DD2B71" w:rsidP="004F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>• спортивные занятия повышают самооценку, ускоряют физическое развитие, поэтому отпадает необходимость с помощью сигареты показывать свою взрослость.</w:t>
      </w:r>
    </w:p>
    <w:p w:rsidR="005B5D2E" w:rsidRDefault="004F3325" w:rsidP="004F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i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163387</wp:posOffset>
            </wp:positionV>
            <wp:extent cx="2655570" cy="1900555"/>
            <wp:effectExtent l="0" t="0" r="0" b="4445"/>
            <wp:wrapThrough wrapText="bothSides">
              <wp:wrapPolygon edited="0">
                <wp:start x="0" y="0"/>
                <wp:lineTo x="0" y="21434"/>
                <wp:lineTo x="21383" y="21434"/>
                <wp:lineTo x="21383" y="0"/>
                <wp:lineTo x="0" y="0"/>
              </wp:wrapPolygon>
            </wp:wrapThrough>
            <wp:docPr id="2" name="Рисунок 2" descr="https://aviasovet.ru/blog/wp-content/uploads/2014/04/Foto__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iasovet.ru/blog/wp-content/uploads/2014/04/Foto___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B71" w:rsidRPr="005B5D2E">
        <w:rPr>
          <w:rFonts w:ascii="Times New Roman" w:hAnsi="Times New Roman" w:cs="Times New Roman"/>
          <w:b/>
          <w:i/>
          <w:sz w:val="28"/>
        </w:rPr>
        <w:t>8. Не следует запрещать видеться с компанией, иначе вы добьетесь обратного результата.</w:t>
      </w:r>
      <w:r w:rsidR="00DD2B71" w:rsidRPr="00DD2B71">
        <w:rPr>
          <w:rFonts w:ascii="Times New Roman" w:hAnsi="Times New Roman" w:cs="Times New Roman"/>
          <w:sz w:val="28"/>
        </w:rPr>
        <w:t xml:space="preserve"> </w:t>
      </w:r>
    </w:p>
    <w:p w:rsidR="00E377FE" w:rsidRDefault="00DD2B71" w:rsidP="004F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 xml:space="preserve">Лучше </w:t>
      </w:r>
      <w:r w:rsidR="00DB4FEA">
        <w:rPr>
          <w:rFonts w:ascii="Times New Roman" w:hAnsi="Times New Roman" w:cs="Times New Roman"/>
          <w:sz w:val="28"/>
        </w:rPr>
        <w:t xml:space="preserve">узнайте, чем привлекает ребенка </w:t>
      </w:r>
      <w:r w:rsidRPr="00DD2B71">
        <w:rPr>
          <w:rFonts w:ascii="Times New Roman" w:hAnsi="Times New Roman" w:cs="Times New Roman"/>
          <w:sz w:val="28"/>
        </w:rPr>
        <w:t>общение с этими конкретными дет</w:t>
      </w:r>
      <w:r w:rsidR="00DB4FEA">
        <w:rPr>
          <w:rFonts w:ascii="Times New Roman" w:hAnsi="Times New Roman" w:cs="Times New Roman"/>
          <w:sz w:val="28"/>
        </w:rPr>
        <w:t xml:space="preserve">ьми. Узнав, почему он стремится </w:t>
      </w:r>
      <w:r w:rsidRPr="00DD2B71">
        <w:rPr>
          <w:rFonts w:ascii="Times New Roman" w:hAnsi="Times New Roman" w:cs="Times New Roman"/>
          <w:sz w:val="28"/>
        </w:rPr>
        <w:t>именно к ним, вы сможете направить его энергию в нужно русло</w:t>
      </w:r>
      <w:r w:rsidR="00DB4FEA"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и попутно изменить свое поведение. Даже при внешней норме отношений ребёнок чувствует свою ненужность, неудовлетворенность</w:t>
      </w:r>
      <w:r w:rsidR="00DB4FEA"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ролью внутри детского коллектива. А быть в коллективе, его частью — это важно и именно поэтому он стал курить.</w:t>
      </w:r>
    </w:p>
    <w:p w:rsidR="005B5D2E" w:rsidRDefault="005B5D2E" w:rsidP="004F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0877" w:rsidRPr="004F3325" w:rsidRDefault="00E00877" w:rsidP="004F33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77FE" w:rsidRDefault="004F3325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21376</wp:posOffset>
            </wp:positionV>
            <wp:extent cx="2767330" cy="2075180"/>
            <wp:effectExtent l="0" t="0" r="0" b="1270"/>
            <wp:wrapThrough wrapText="bothSides">
              <wp:wrapPolygon edited="0">
                <wp:start x="0" y="0"/>
                <wp:lineTo x="0" y="21415"/>
                <wp:lineTo x="21412" y="21415"/>
                <wp:lineTo x="21412" y="0"/>
                <wp:lineTo x="0" y="0"/>
              </wp:wrapPolygon>
            </wp:wrapThrough>
            <wp:docPr id="5" name="Рисунок 5" descr="https://pervcrb.ru/wp-content/uploads/2015/05/o_vrede-ku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vcrb.ru/wp-content/uploads/2015/05/o_vrede-kureniy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D2E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9. Альтер</w:t>
      </w:r>
      <w:bookmarkStart w:id="0" w:name="_GoBack"/>
      <w:bookmarkEnd w:id="0"/>
      <w:r w:rsidRPr="005B5D2E">
        <w:rPr>
          <w:rFonts w:ascii="Times New Roman" w:hAnsi="Times New Roman" w:cs="Times New Roman"/>
          <w:b/>
          <w:i/>
          <w:sz w:val="28"/>
        </w:rPr>
        <w:t xml:space="preserve">нативный способ </w:t>
      </w:r>
      <w:r w:rsidR="00DB4FEA" w:rsidRPr="005B5D2E">
        <w:rPr>
          <w:rFonts w:ascii="Times New Roman" w:hAnsi="Times New Roman" w:cs="Times New Roman"/>
          <w:b/>
          <w:i/>
          <w:sz w:val="28"/>
        </w:rPr>
        <w:t xml:space="preserve">— предоставить подростку полную </w:t>
      </w:r>
      <w:r w:rsidRPr="005B5D2E">
        <w:rPr>
          <w:rFonts w:ascii="Times New Roman" w:hAnsi="Times New Roman" w:cs="Times New Roman"/>
          <w:b/>
          <w:i/>
          <w:sz w:val="28"/>
        </w:rPr>
        <w:t>ответственность за собственное здоровье.</w:t>
      </w:r>
    </w:p>
    <w:p w:rsidR="00DD2B71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2B71">
        <w:rPr>
          <w:rFonts w:ascii="Times New Roman" w:hAnsi="Times New Roman" w:cs="Times New Roman"/>
          <w:sz w:val="28"/>
        </w:rPr>
        <w:t>Узнали, что ребёнок начал курить, дайте ему право принять решение. Обычно дети, услышав такие слова от взрослых, могут отказаться от плохой привычки, ведь теперь она стала разрешенной, открытой, а, значит, сейчас</w:t>
      </w:r>
      <w:r w:rsidR="00DB4FEA">
        <w:rPr>
          <w:rFonts w:ascii="Times New Roman" w:hAnsi="Times New Roman" w:cs="Times New Roman"/>
          <w:b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этот плод уже не столь запретен и сладок.</w:t>
      </w:r>
    </w:p>
    <w:p w:rsidR="004F3325" w:rsidRDefault="004F3325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5D2E" w:rsidRPr="00DB4FEA" w:rsidRDefault="005B5D2E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D2B71" w:rsidRPr="005B5D2E" w:rsidRDefault="00DD2B71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10. Возможно, подросток начал курить или только пробует закуривать, чтобы привлечь ваше внимание.</w:t>
      </w:r>
    </w:p>
    <w:p w:rsidR="004F3325" w:rsidRPr="005B5D2E" w:rsidRDefault="004F3325" w:rsidP="00DD2B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DD2B71" w:rsidRPr="005B5D2E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>11. Если после конструктивно</w:t>
      </w:r>
      <w:r w:rsidR="00DB4FEA" w:rsidRPr="005B5D2E">
        <w:rPr>
          <w:rFonts w:ascii="Times New Roman" w:hAnsi="Times New Roman" w:cs="Times New Roman"/>
          <w:b/>
          <w:i/>
          <w:sz w:val="28"/>
        </w:rPr>
        <w:t xml:space="preserve">го разговора подросток пообещал </w:t>
      </w:r>
      <w:r w:rsidRPr="005B5D2E">
        <w:rPr>
          <w:rFonts w:ascii="Times New Roman" w:hAnsi="Times New Roman" w:cs="Times New Roman"/>
          <w:b/>
          <w:i/>
          <w:sz w:val="28"/>
        </w:rPr>
        <w:t>бросить курить, оказывайте всецелую поддержку.</w:t>
      </w:r>
    </w:p>
    <w:p w:rsidR="004F3325" w:rsidRPr="005B5D2E" w:rsidRDefault="004F3325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DD2B71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D2E">
        <w:rPr>
          <w:rFonts w:ascii="Times New Roman" w:hAnsi="Times New Roman" w:cs="Times New Roman"/>
          <w:b/>
          <w:i/>
          <w:sz w:val="28"/>
        </w:rPr>
        <w:t xml:space="preserve">12. Составьте </w:t>
      </w:r>
      <w:r w:rsidRPr="005B5D2E">
        <w:rPr>
          <w:rFonts w:ascii="Times New Roman" w:hAnsi="Times New Roman" w:cs="Times New Roman"/>
          <w:b/>
          <w:i/>
          <w:sz w:val="28"/>
          <w:u w:val="single"/>
        </w:rPr>
        <w:t xml:space="preserve">согласованный </w:t>
      </w:r>
      <w:r w:rsidR="00DB4FEA" w:rsidRPr="005B5D2E">
        <w:rPr>
          <w:rFonts w:ascii="Times New Roman" w:hAnsi="Times New Roman" w:cs="Times New Roman"/>
          <w:b/>
          <w:i/>
          <w:sz w:val="28"/>
          <w:u w:val="single"/>
        </w:rPr>
        <w:t>с подростком</w:t>
      </w:r>
      <w:r w:rsidR="00DB4FEA" w:rsidRPr="005B5D2E">
        <w:rPr>
          <w:rFonts w:ascii="Times New Roman" w:hAnsi="Times New Roman" w:cs="Times New Roman"/>
          <w:b/>
          <w:i/>
          <w:sz w:val="28"/>
        </w:rPr>
        <w:t xml:space="preserve"> план на конкретный </w:t>
      </w:r>
      <w:r w:rsidRPr="005B5D2E">
        <w:rPr>
          <w:rFonts w:ascii="Times New Roman" w:hAnsi="Times New Roman" w:cs="Times New Roman"/>
          <w:b/>
          <w:i/>
          <w:sz w:val="28"/>
        </w:rPr>
        <w:t>период по уменьшению количества выкуренных сигарет.</w:t>
      </w:r>
      <w:r w:rsidRPr="00DD2B71">
        <w:rPr>
          <w:rFonts w:ascii="Times New Roman" w:hAnsi="Times New Roman" w:cs="Times New Roman"/>
          <w:sz w:val="28"/>
        </w:rPr>
        <w:t xml:space="preserve"> Регулярно интересуйтесь, как он себя чувствует. Подбадривайте и хвалите</w:t>
      </w:r>
      <w:r w:rsidR="00DB4FEA">
        <w:rPr>
          <w:rFonts w:ascii="Times New Roman" w:hAnsi="Times New Roman" w:cs="Times New Roman"/>
          <w:sz w:val="28"/>
        </w:rPr>
        <w:t xml:space="preserve"> </w:t>
      </w:r>
      <w:r w:rsidRPr="00DD2B71">
        <w:rPr>
          <w:rFonts w:ascii="Times New Roman" w:hAnsi="Times New Roman" w:cs="Times New Roman"/>
          <w:sz w:val="28"/>
        </w:rPr>
        <w:t>ребёнка за каждый день, который он провёл без ни</w:t>
      </w:r>
      <w:r w:rsidR="00DB4FEA">
        <w:rPr>
          <w:rFonts w:ascii="Times New Roman" w:hAnsi="Times New Roman" w:cs="Times New Roman"/>
          <w:sz w:val="28"/>
        </w:rPr>
        <w:t xml:space="preserve">котина или, хотя </w:t>
      </w:r>
      <w:r w:rsidRPr="00DD2B71">
        <w:rPr>
          <w:rFonts w:ascii="Times New Roman" w:hAnsi="Times New Roman" w:cs="Times New Roman"/>
          <w:sz w:val="28"/>
        </w:rPr>
        <w:t>бы, уменьшил количество выкуренных сигарет. Это его и ваша маленькая победа!</w:t>
      </w:r>
    </w:p>
    <w:p w:rsidR="004F3325" w:rsidRPr="00DD2B71" w:rsidRDefault="004F3325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D2B71" w:rsidRPr="005B5D2E" w:rsidRDefault="00DD2B71" w:rsidP="00DB4F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5B5D2E">
        <w:rPr>
          <w:rFonts w:ascii="Times New Roman" w:hAnsi="Times New Roman" w:cs="Times New Roman"/>
          <w:b/>
          <w:i/>
          <w:color w:val="FF0000"/>
          <w:sz w:val="28"/>
        </w:rPr>
        <w:t>13. Если вы сами курите — у вас не</w:t>
      </w:r>
      <w:r w:rsidR="00DB4FEA" w:rsidRPr="005B5D2E">
        <w:rPr>
          <w:rFonts w:ascii="Times New Roman" w:hAnsi="Times New Roman" w:cs="Times New Roman"/>
          <w:b/>
          <w:i/>
          <w:color w:val="FF0000"/>
          <w:sz w:val="28"/>
        </w:rPr>
        <w:t xml:space="preserve">т аргументов. Никаких. Аргумент </w:t>
      </w:r>
      <w:r w:rsidRPr="005B5D2E">
        <w:rPr>
          <w:rFonts w:ascii="Times New Roman" w:hAnsi="Times New Roman" w:cs="Times New Roman"/>
          <w:b/>
          <w:i/>
          <w:color w:val="FF0000"/>
          <w:sz w:val="28"/>
        </w:rPr>
        <w:t>— ваше курение. Если можно тебе, т</w:t>
      </w:r>
      <w:r w:rsidR="00DB4FEA" w:rsidRPr="005B5D2E">
        <w:rPr>
          <w:rFonts w:ascii="Times New Roman" w:hAnsi="Times New Roman" w:cs="Times New Roman"/>
          <w:b/>
          <w:i/>
          <w:color w:val="FF0000"/>
          <w:sz w:val="28"/>
        </w:rPr>
        <w:t xml:space="preserve">о можно и мне. Не хотите, чтобы </w:t>
      </w:r>
      <w:r w:rsidRPr="005B5D2E">
        <w:rPr>
          <w:rFonts w:ascii="Times New Roman" w:hAnsi="Times New Roman" w:cs="Times New Roman"/>
          <w:b/>
          <w:i/>
          <w:color w:val="FF0000"/>
          <w:sz w:val="28"/>
        </w:rPr>
        <w:t>курил ребенок — начните с себя.</w:t>
      </w:r>
      <w:r w:rsidR="00DB4FEA" w:rsidRPr="005B5D2E">
        <w:rPr>
          <w:b/>
          <w:i/>
          <w:noProof/>
          <w:lang w:eastAsia="ru-RU"/>
        </w:rPr>
        <w:t xml:space="preserve"> </w:t>
      </w:r>
    </w:p>
    <w:sectPr w:rsidR="00DD2B71" w:rsidRPr="005B5D2E" w:rsidSect="004F332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0307"/>
    <w:multiLevelType w:val="hybridMultilevel"/>
    <w:tmpl w:val="2B22225C"/>
    <w:lvl w:ilvl="0" w:tplc="3D9C1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24"/>
    <w:rsid w:val="004F3325"/>
    <w:rsid w:val="00516AC4"/>
    <w:rsid w:val="005B5D2E"/>
    <w:rsid w:val="009B2424"/>
    <w:rsid w:val="00DB4FEA"/>
    <w:rsid w:val="00DD2B71"/>
    <w:rsid w:val="00E00877"/>
    <w:rsid w:val="00E3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5152-D8A4-4343-AAFD-F32DABF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2022-05-20T11:13:00Z</dcterms:created>
  <dcterms:modified xsi:type="dcterms:W3CDTF">2022-05-20T11:58:00Z</dcterms:modified>
</cp:coreProperties>
</file>