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CE" w:rsidRPr="005F1A0D" w:rsidRDefault="005F1A0D" w:rsidP="005F1A0D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Календарный учебно – тематический план </w:t>
      </w:r>
    </w:p>
    <w:p w:rsidR="005F1A0D" w:rsidRDefault="005F1A0D" w:rsidP="005F1A0D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</w:pPr>
      <w:r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Творческая</w:t>
      </w:r>
      <w:r w:rsidR="007757CE"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 студия</w:t>
      </w:r>
      <w:r w:rsidR="007757CE"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 «Вы-творяшки</w:t>
      </w:r>
      <w:r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»</w:t>
      </w:r>
    </w:p>
    <w:p w:rsidR="007757CE" w:rsidRDefault="00DF0C93" w:rsidP="005F1A0D">
      <w:pPr>
        <w:spacing w:after="0" w:line="288" w:lineRule="auto"/>
        <w:jc w:val="center"/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</w:pPr>
      <w:r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 2020-2021</w:t>
      </w:r>
      <w:r w:rsidR="007757CE"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 гг (</w:t>
      </w:r>
      <w:r w:rsidR="0011661B"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1 группа</w:t>
      </w:r>
      <w:r w:rsid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, стартовый уровень подготовки</w:t>
      </w:r>
      <w:r w:rsidR="0011661B"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 xml:space="preserve"> </w:t>
      </w:r>
      <w:r w:rsidR="007757CE" w:rsidRPr="005F1A0D">
        <w:rPr>
          <w:rFonts w:ascii="Times New Roman" w:eastAsia="Calibri" w:hAnsi="Times New Roman" w:cs="Times New Roman"/>
          <w:b/>
          <w:iCs/>
          <w:sz w:val="28"/>
          <w:szCs w:val="20"/>
          <w:lang w:bidi="en-US"/>
        </w:rPr>
        <w:t>)</w:t>
      </w:r>
    </w:p>
    <w:p w:rsidR="00F0444D" w:rsidRPr="005F1A0D" w:rsidRDefault="00F0444D" w:rsidP="00F0444D">
      <w:pPr>
        <w:spacing w:after="0" w:line="288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42 учебные недели, по плану – 42</w:t>
      </w:r>
      <w:r w:rsidR="005F1A0D" w:rsidRPr="005F1A0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академических часа</w:t>
      </w:r>
      <w:r w:rsidR="005F1A0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="00B14A3B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(</w:t>
      </w:r>
      <w:r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1 раз</w:t>
      </w:r>
      <w:r w:rsidR="005F1A0D" w:rsidRPr="005F1A0D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в неделю по 1 академическому часу)</w:t>
      </w:r>
    </w:p>
    <w:tbl>
      <w:tblPr>
        <w:tblStyle w:val="1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1843"/>
        <w:gridCol w:w="1276"/>
        <w:gridCol w:w="850"/>
        <w:gridCol w:w="5013"/>
        <w:gridCol w:w="1643"/>
        <w:gridCol w:w="1643"/>
      </w:tblGrid>
      <w:tr w:rsidR="007757CE" w:rsidRPr="007757CE" w:rsidTr="003103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№</w:t>
            </w:r>
          </w:p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9708A1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 xml:space="preserve">Время проведения </w:t>
            </w:r>
          </w:p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 xml:space="preserve">Форма </w:t>
            </w:r>
          </w:p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Тема занятия</w:t>
            </w:r>
            <w:r w:rsidR="0011661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Место</w:t>
            </w:r>
          </w:p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занятия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7CE" w:rsidRPr="007757CE" w:rsidRDefault="007757CE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757CE">
              <w:rPr>
                <w:rFonts w:ascii="Times New Roman" w:hAnsi="Times New Roman"/>
                <w:iCs/>
                <w:sz w:val="20"/>
                <w:szCs w:val="20"/>
              </w:rPr>
              <w:t>Форма контроля</w:t>
            </w:r>
          </w:p>
        </w:tc>
      </w:tr>
      <w:tr w:rsidR="0011661B" w:rsidRPr="007757CE" w:rsidTr="003103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11661B" w:rsidP="009708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DF0C93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Сентябрь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DF0C93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9708A1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9708A1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9708A1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</w:t>
            </w:r>
            <w:r w:rsidR="009708A1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равила техники безопасности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при работе в творческой мастерской «Вы-творяшки» </w:t>
            </w:r>
          </w:p>
          <w:p w:rsidR="0011661B" w:rsidRPr="00541EAD" w:rsidRDefault="00541EAD" w:rsidP="007757CE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</w:pPr>
            <w:r w:rsidRPr="00541EAD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Знакомство со средствами выразительности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9708A1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1B" w:rsidRPr="009708A1" w:rsidRDefault="009708A1" w:rsidP="007757C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Собеседование </w:t>
            </w:r>
          </w:p>
        </w:tc>
      </w:tr>
      <w:tr w:rsidR="00541EAD" w:rsidRPr="007757CE" w:rsidTr="003170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03E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Знакомство с понятием «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Плоскостное изображение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»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Выполнение работы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«Подарки осени»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Выставка работ </w:t>
            </w:r>
          </w:p>
        </w:tc>
      </w:tr>
      <w:tr w:rsidR="00541EAD" w:rsidRPr="007757CE" w:rsidTr="00DE28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03E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Плоскостное изображение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«Червячок в яблочке»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B14A3B" w:rsidRDefault="00541EAD" w:rsidP="003706D8">
            <w:pPr>
              <w:jc w:val="center"/>
              <w:rPr>
                <w:lang w:val="ru-RU"/>
              </w:rPr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3706D8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8E011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lang w:val="ru-RU"/>
              </w:rPr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B14A3B" w:rsidRDefault="00541EAD" w:rsidP="003706D8">
            <w:pPr>
              <w:jc w:val="center"/>
              <w:rPr>
                <w:lang w:val="ru-RU"/>
              </w:rPr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Плоскостное изображение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«Цветок в горшке»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B14A3B" w:rsidRDefault="00541EAD" w:rsidP="003706D8">
            <w:pPr>
              <w:jc w:val="center"/>
              <w:rPr>
                <w:lang w:val="ru-RU"/>
              </w:rPr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3706D8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C639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Октябрь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lang w:val="ru-RU"/>
              </w:rPr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Плоскостное изображение «Рыбка»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3706D8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8A3AA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lang w:val="ru-RU"/>
              </w:rPr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Плоскостное изображение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«Натюрморт из чайной посуды»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3706D8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A006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Знакомство с </w:t>
            </w:r>
            <w:r w:rsidR="00B14A3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понятием «Симметричное изображение»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 Аппликация «Бабочки»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3706D8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DC3B9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Аппликация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«Ромашки»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1754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Ноябрь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Аппликация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«Божьи коровки на ромашке»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5E23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Аппликация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«Совушка-сова»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047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3706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3706D8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BE16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B14A3B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Аппликация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«Чудо дерево»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3706D8">
            <w:pPr>
              <w:jc w:val="center"/>
            </w:pPr>
            <w:r w:rsidRPr="007D40E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047A7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B14A3B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Организация выставки работ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706D8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1F632E" w:rsidRPr="007757CE" w:rsidTr="003103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9708A1" w:rsidRDefault="001F632E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103E0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103E0" w:rsidRDefault="00DF0C93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065C68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541EAD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541EAD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Технология изготовления поделок </w:t>
            </w:r>
            <w:r w:rsidR="00541EAD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на основе использования бумаги. </w:t>
            </w:r>
            <w:r w:rsid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Техника безопасности при работе с ножницами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541EAD" w:rsidRDefault="001F632E" w:rsidP="001F632E">
            <w:pPr>
              <w:jc w:val="center"/>
              <w:rPr>
                <w:lang w:val="ru-RU"/>
              </w:rPr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541EAD" w:rsidP="001F632E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Беседа </w:t>
            </w:r>
            <w:r w:rsid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</w:tr>
      <w:tr w:rsidR="001F632E" w:rsidRPr="007757CE" w:rsidTr="00BB53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1F632E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DF0C93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Декабрь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103E0" w:rsidRDefault="00DF0C93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541EAD" w:rsidRDefault="001F632E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541EAD" w:rsidRDefault="001F632E" w:rsidP="001F632E">
            <w:pPr>
              <w:jc w:val="center"/>
              <w:rPr>
                <w:lang w:val="ru-RU"/>
              </w:rPr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541EAD" w:rsidRDefault="001F632E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«Фрукты»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32E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41E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Выставка работ</w:t>
            </w:r>
          </w:p>
        </w:tc>
      </w:tr>
      <w:tr w:rsidR="001F632E" w:rsidRPr="007757CE" w:rsidTr="002843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9708A1" w:rsidRDefault="001F632E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7757CE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103E0" w:rsidRDefault="00DF0C93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«Чудо-дерево»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Творческая </w:t>
            </w: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lastRenderedPageBreak/>
              <w:t>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632E" w:rsidRPr="007757CE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F632E" w:rsidRPr="007757CE" w:rsidTr="002843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9708A1" w:rsidRDefault="001F632E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7757CE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103E0" w:rsidRDefault="00DF0C93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706D8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Новогодняя открытка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7757CE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541E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Новогодняя игрушка. Символ года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Выставка работ</w:t>
            </w:r>
          </w:p>
        </w:tc>
      </w:tr>
      <w:tr w:rsidR="00541EAD" w:rsidRPr="007757CE" w:rsidTr="003771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Январь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«Снегирь»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3771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«Птенчики»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3771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«Снежинки»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3771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91046C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Аппликация «Аист»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37718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Организация выставки работ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5594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F632E" w:rsidRPr="007757CE" w:rsidTr="003103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9708A1" w:rsidRDefault="001F632E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C93" w:rsidRDefault="00DF0C93" w:rsidP="00DF0C93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Февраль</w:t>
            </w:r>
          </w:p>
          <w:p w:rsidR="001F632E" w:rsidRPr="007757CE" w:rsidRDefault="00DF0C93" w:rsidP="00DF0C9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3103E0" w:rsidRDefault="00DF0C93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1F632E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541EAD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Куклы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</w:t>
            </w:r>
            <w:r w:rsid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Техника безопасности 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при работе с разными видами материалов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Default="001F632E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32E" w:rsidRPr="001F632E" w:rsidRDefault="001F632E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Собеседование </w:t>
            </w:r>
          </w:p>
        </w:tc>
      </w:tr>
      <w:tr w:rsidR="00541EAD" w:rsidRPr="007757CE" w:rsidTr="00BC7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Кукла на картонной основе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Выставка работ</w:t>
            </w:r>
          </w:p>
        </w:tc>
      </w:tr>
      <w:tr w:rsidR="00541EAD" w:rsidRPr="007757CE" w:rsidTr="007B1A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Кукла на картонной основе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0D313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Композиция «В лесу»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935F6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DF0C93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Март </w:t>
            </w:r>
          </w:p>
          <w:p w:rsidR="00541EAD" w:rsidRPr="001F632E" w:rsidRDefault="00541EAD" w:rsidP="00DF0C93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Композиция «В лесу»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274A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Композиция «В лесу»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A345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Композиция «В лесу»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7D037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Кукла-актер. Аппликация.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70603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Апрель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Пальчиковые куклы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B962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Пальчиковые куклы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730E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65227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Пальчиковые куклы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730E5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1F632E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Организация выставки работ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1F632E">
            <w:pPr>
              <w:jc w:val="center"/>
            </w:pPr>
            <w:r w:rsidRPr="002E154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1F632E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541EAD" w:rsidRPr="007757CE" w:rsidTr="00541E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1F632E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Май </w:t>
            </w:r>
          </w:p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B5730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FC3C80" w:rsidRDefault="00541EAD" w:rsidP="00541EAD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Поделки на основе круп. Техника безопасности при работе с крупами.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lang w:val="ru-RU"/>
              </w:rPr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Беседа </w:t>
            </w:r>
          </w:p>
        </w:tc>
      </w:tr>
      <w:tr w:rsidR="00541EAD" w:rsidRPr="007757CE" w:rsidTr="00541EA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lang w:val="ru-RU"/>
              </w:rPr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lang w:val="ru-RU"/>
              </w:rPr>
            </w:pPr>
            <w:r w:rsidRPr="00B5730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lang w:val="ru-RU"/>
              </w:rPr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Панно из крупы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lang w:val="ru-RU"/>
              </w:rPr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1EAD" w:rsidRPr="00541EAD" w:rsidRDefault="0047194B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Итоговая в</w:t>
            </w:r>
            <w:r w:rsidR="00541EAD"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ыставка работ</w:t>
            </w:r>
          </w:p>
        </w:tc>
      </w:tr>
      <w:tr w:rsidR="00541EAD" w:rsidRPr="007757CE" w:rsidTr="0023115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541EAD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B5730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FC3C8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Картина «Сова»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407D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B5730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Картина «Сова»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C86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B5730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FC3C8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Интерьерная буква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7E7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Июнь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B57307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Интерьерная буква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541EAD" w:rsidRPr="007757CE" w:rsidTr="007E7F3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9708A1" w:rsidRDefault="00541EAD" w:rsidP="00FC3C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3103E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18675A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16.15-17.00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47194B" w:rsidRDefault="0047194B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584E16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FC3C80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Организация </w:t>
            </w:r>
            <w:r w:rsidR="0047194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итоговой </w:t>
            </w:r>
            <w:r w:rsidRPr="00FC3C80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выставки работ</w:t>
            </w:r>
            <w:r w:rsidR="0047194B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воспитанников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Default="00541EAD" w:rsidP="00FC3C80">
            <w:pPr>
              <w:jc w:val="center"/>
            </w:pPr>
            <w:r w:rsidRPr="00095AD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757CE" w:rsidRDefault="00541EAD" w:rsidP="00FC3C8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2F50B5" w:rsidRDefault="002F50B5"/>
    <w:p w:rsidR="00680262" w:rsidRDefault="00680262" w:rsidP="00680262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0"/>
          <w:lang w:bidi="en-US"/>
        </w:rPr>
      </w:pPr>
      <w:r>
        <w:rPr>
          <w:rFonts w:ascii="Times New Roman" w:hAnsi="Times New Roman"/>
          <w:b/>
          <w:iCs/>
          <w:sz w:val="28"/>
          <w:szCs w:val="20"/>
          <w:lang w:bidi="en-US"/>
        </w:rPr>
        <w:t xml:space="preserve">Календарный учебно – тематический план </w:t>
      </w:r>
    </w:p>
    <w:p w:rsidR="00680262" w:rsidRDefault="00680262" w:rsidP="00680262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0"/>
          <w:lang w:bidi="en-US"/>
        </w:rPr>
      </w:pPr>
      <w:r>
        <w:rPr>
          <w:rFonts w:ascii="Times New Roman" w:hAnsi="Times New Roman"/>
          <w:b/>
          <w:iCs/>
          <w:sz w:val="28"/>
          <w:szCs w:val="20"/>
          <w:lang w:bidi="en-US"/>
        </w:rPr>
        <w:t>Творческая  студия «Вы-творяшки»</w:t>
      </w:r>
    </w:p>
    <w:p w:rsidR="00680262" w:rsidRDefault="00680262" w:rsidP="00680262">
      <w:pPr>
        <w:spacing w:after="0" w:line="288" w:lineRule="auto"/>
        <w:jc w:val="center"/>
        <w:rPr>
          <w:rFonts w:ascii="Times New Roman" w:hAnsi="Times New Roman"/>
          <w:b/>
          <w:iCs/>
          <w:sz w:val="28"/>
          <w:szCs w:val="20"/>
          <w:lang w:bidi="en-US"/>
        </w:rPr>
      </w:pPr>
      <w:r>
        <w:rPr>
          <w:rFonts w:ascii="Times New Roman" w:hAnsi="Times New Roman"/>
          <w:b/>
          <w:iCs/>
          <w:sz w:val="28"/>
          <w:szCs w:val="20"/>
          <w:lang w:bidi="en-US"/>
        </w:rPr>
        <w:t>н</w:t>
      </w:r>
      <w:bookmarkStart w:id="0" w:name="_GoBack"/>
      <w:bookmarkEnd w:id="0"/>
      <w:r>
        <w:rPr>
          <w:rFonts w:ascii="Times New Roman" w:hAnsi="Times New Roman"/>
          <w:b/>
          <w:iCs/>
          <w:sz w:val="28"/>
          <w:szCs w:val="20"/>
          <w:lang w:bidi="en-US"/>
        </w:rPr>
        <w:t>а  2020-2021 уч. год (</w:t>
      </w:r>
      <w:r>
        <w:rPr>
          <w:rFonts w:ascii="Times New Roman" w:hAnsi="Times New Roman"/>
          <w:b/>
          <w:iCs/>
          <w:sz w:val="28"/>
          <w:szCs w:val="20"/>
          <w:lang w:bidi="en-US"/>
        </w:rPr>
        <w:t>2 группа, базовый уровень подготовки )</w:t>
      </w:r>
    </w:p>
    <w:p w:rsidR="00680262" w:rsidRDefault="00680262" w:rsidP="00680262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  <w:r>
        <w:rPr>
          <w:rFonts w:ascii="Times New Roman" w:hAnsi="Times New Roman"/>
          <w:iCs/>
          <w:sz w:val="28"/>
          <w:szCs w:val="28"/>
          <w:lang w:bidi="en-US"/>
        </w:rPr>
        <w:t>42 учебные недели, по плану – 147 академических часа (2 раза в неделю по 1,5 и 2 академических часа)</w:t>
      </w:r>
    </w:p>
    <w:p w:rsidR="00680262" w:rsidRDefault="00680262" w:rsidP="00680262">
      <w:pPr>
        <w:spacing w:after="0" w:line="288" w:lineRule="auto"/>
        <w:jc w:val="center"/>
        <w:rPr>
          <w:rFonts w:ascii="Times New Roman" w:hAnsi="Times New Roman"/>
          <w:iCs/>
          <w:sz w:val="28"/>
          <w:szCs w:val="28"/>
          <w:lang w:bidi="en-US"/>
        </w:rPr>
      </w:pPr>
    </w:p>
    <w:tbl>
      <w:tblPr>
        <w:tblStyle w:val="1"/>
        <w:tblW w:w="147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135"/>
        <w:gridCol w:w="710"/>
        <w:gridCol w:w="1843"/>
        <w:gridCol w:w="1276"/>
        <w:gridCol w:w="850"/>
        <w:gridCol w:w="5014"/>
        <w:gridCol w:w="1643"/>
        <w:gridCol w:w="1643"/>
      </w:tblGrid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№</w:t>
            </w:r>
          </w:p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Месяц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Время проведения 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Форма 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Тема занятия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Место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занятия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Форма контроля</w:t>
            </w: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Сентябрь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Введение: правила техники безопасности в творческой мастерской «Вы-творяшки»</w:t>
            </w:r>
          </w:p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Декоративно-прикладное творчество в интерьере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Собеседование </w:t>
            </w: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Декоративно-прикладное творчество в интерьере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Фоторамка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Фоторамка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Подсвечник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Подсвечник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Ваза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Ваза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из пластилина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из пластилина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Творческая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из пластилина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Выставка работ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История развития оригами. 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Техника безопасности при работе с ножницами и фигурными дыроколами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Беседа</w:t>
            </w: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Азбука оригами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Подготовка к творчеству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Pr="00680262" w:rsidRDefault="00680262">
            <w:pPr>
              <w:rPr>
                <w:lang w:val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Pr="00680262" w:rsidRDefault="00680262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P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Октябрь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Модули оригами. Виды базовых форм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Модули оригами. Виды базовых форм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Модуль кусудамы. назначение кусудамы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Кусудама  « супершар»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Модуль «Трилистник»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Варианты птиц: лебедь,павлин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Варианты птиц: жар-птица из модулей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Варианты бабочек, стрекоз из модулей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Варианты цветов: тюльпаны, нарциссы из модулей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Варианты цветов: подснежники, кактус из модулей 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Снежинка из модулей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Ноябрь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1,5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Снежинка из модулей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Как красиво подать салфетки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Вазочки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Вазочки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16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Выставка работ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</w:t>
            </w:r>
          </w:p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Индивидуальные задания </w:t>
            </w:r>
          </w:p>
        </w:tc>
      </w:tr>
      <w:tr w:rsidR="00680262" w:rsidTr="00680262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</w:t>
            </w: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Канзаши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.Техника безопасности при работе с выжигателем и иглами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Pr="00680262" w:rsidRDefault="00680262">
            <w:pPr>
              <w:rPr>
                <w:lang w:val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Pr="00680262" w:rsidRDefault="00680262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</w:tr>
      <w:tr w:rsidR="00680262" w:rsidTr="00680262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P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Роза канзаши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Выставка работ</w:t>
            </w:r>
          </w:p>
        </w:tc>
      </w:tr>
      <w:tr w:rsidR="00680262" w:rsidTr="00680262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Букет из роз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Букет из роз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Букет из роз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Творческая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31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Астра канзаши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0,5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Дюшеска канзаши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Дюшеска канзаши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Декабрь 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Фенечки браслеты из атласных лент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Фенечки браслеты из атласных лент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Ободок с цветами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Ободок с цветами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Ободок с цветами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жабо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жабо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каллы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каллы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Подхватка для штор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Подхватка для штор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Подхватка для штор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Дерево из штор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Дерево из штор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Январь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0,5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color w:val="FF0000"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Украшения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 Техника безопасности при работе с тканью и атласными лентами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Собеседование </w:t>
            </w:r>
          </w:p>
        </w:tc>
      </w:tr>
      <w:tr w:rsidR="00680262" w:rsidTr="00680262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Пышные бантики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Выставка работ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Пышные бантики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Пушистики для девочек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Пушистики для девочек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Джинсовые цветы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Джинсовые цветы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Джинсовые заколочки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Джинсовые заколочки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19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Брошь в стиле бохо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в стиле бохо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Творческая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Колье в стиле бохо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Колье в стиле бохо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Браслет вуаль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Февраль 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Браслет вуаль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Королевский набор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Королевский набор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Брошь «Гортензия» из ткани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«Тюльпаны»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Брошь «Тюльпаны»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Украшение из молний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Украшение из молний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Интерьерные решения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. Техника безопасности при работе с клеевым пистолетом.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Собеседование</w:t>
            </w: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«Гроздь винограда»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Март 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«Гроздь винограда»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«Денежное дерево»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«Денежное дерево»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«Денежное дерево»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Подставка из дисков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Подставка из дисков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Держатель для штор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Держатель для штор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Напольная ваза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Напольная ваза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«Чудо дерево»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«Чудо дерево»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Панно «Чудо дерево»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Творческая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>Декупаж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. Техника безопасности при работе с лако-красочными изделиями.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Беседа</w:t>
            </w: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Апрель 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Декорирование деревянной разделочной доски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Декорирование деревянной разделочной доски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Создание декоративной тарелки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Создание декоративной тарелки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Декупаж стеклянной бутылки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 стеклянной бутылки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Декупаж цветочного горшка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 цветочного горшка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 часы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 часы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 «Кухонная утварь»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 «Кухонная утварь»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Декупаж в стиле «Винтаж» (игрушки)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Выставка работ</w:t>
            </w: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Май</w:t>
            </w:r>
          </w:p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Декупаж: закладки для книг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05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Декупаж: закладки для книг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Мраморные баночки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Мраморные баночки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Выставка работ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P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680262">
              <w:rPr>
                <w:rFonts w:ascii="Times New Roman" w:hAnsi="Times New Roman"/>
                <w:b/>
                <w:iCs/>
                <w:sz w:val="20"/>
                <w:szCs w:val="20"/>
                <w:lang w:val="ru-RU"/>
              </w:rPr>
              <w:t xml:space="preserve">Свит-дизайн. </w:t>
            </w:r>
            <w:r w:rsidRPr="00680262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Техника безопасности при работе с ножницами и фигурными дыроколами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Собеседование </w:t>
            </w: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Сладкие пионы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Сладкие пионы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Итоговая выставка работ</w:t>
            </w: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Букет крокусов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Букет крокусов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0.5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Тюльпаны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Тюльпаны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Лотос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Подснежники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Творческая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Июнь 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Подснежники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1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Розочки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Розочки 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Нарциссы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Нарциссы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Букетик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Букетик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Сладкая корзиночка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18.15-20.00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Сладкая корзиночка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Творческая мастерская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Подготовка выставки </w:t>
            </w: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/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0262" w:rsidRDefault="00680262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80262" w:rsidTr="00680262">
        <w:trPr>
          <w:trHeight w:val="2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1,5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Итоговая выставка работ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262" w:rsidRDefault="00680262">
            <w:pPr>
              <w:jc w:val="center"/>
            </w:pPr>
            <w:r>
              <w:t>Актовый зал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262" w:rsidRDefault="00680262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680262" w:rsidRDefault="00680262" w:rsidP="00680262">
      <w:pPr>
        <w:rPr>
          <w:rFonts w:ascii="Calibri" w:eastAsia="Calibri" w:hAnsi="Calibri"/>
        </w:rPr>
      </w:pPr>
    </w:p>
    <w:p w:rsidR="00680262" w:rsidRDefault="00680262"/>
    <w:sectPr w:rsidR="00680262" w:rsidSect="007757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2EC1"/>
    <w:multiLevelType w:val="hybridMultilevel"/>
    <w:tmpl w:val="C4F20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70"/>
    <w:rsid w:val="0011661B"/>
    <w:rsid w:val="001F632E"/>
    <w:rsid w:val="002F50B5"/>
    <w:rsid w:val="003103E0"/>
    <w:rsid w:val="003706D8"/>
    <w:rsid w:val="0047194B"/>
    <w:rsid w:val="00541EAD"/>
    <w:rsid w:val="005F1A0D"/>
    <w:rsid w:val="00680262"/>
    <w:rsid w:val="007757CE"/>
    <w:rsid w:val="00836C70"/>
    <w:rsid w:val="009708A1"/>
    <w:rsid w:val="00B14A3B"/>
    <w:rsid w:val="00DF0C93"/>
    <w:rsid w:val="00F0444D"/>
    <w:rsid w:val="00FC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77892-F4FD-4327-B515-59775CD1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57CE"/>
    <w:pPr>
      <w:spacing w:after="0" w:line="240" w:lineRule="auto"/>
    </w:pPr>
    <w:rPr>
      <w:rFonts w:ascii="Calibri" w:eastAsia="Calibri" w:hAnsi="Calibri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75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Викторова</cp:lastModifiedBy>
  <cp:revision>12</cp:revision>
  <dcterms:created xsi:type="dcterms:W3CDTF">2019-09-17T10:36:00Z</dcterms:created>
  <dcterms:modified xsi:type="dcterms:W3CDTF">2021-07-26T11:52:00Z</dcterms:modified>
</cp:coreProperties>
</file>